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do projektu</w:t>
      </w:r>
      <w:r w:rsidR="00DD3ACF">
        <w:rPr>
          <w:rFonts w:asciiTheme="minorHAnsi" w:hAnsiTheme="minorHAnsi"/>
          <w:sz w:val="20"/>
          <w:szCs w:val="20"/>
        </w:rPr>
        <w:t xml:space="preserve"> </w:t>
      </w:r>
      <w:r w:rsidR="00DD3ACF" w:rsidRPr="00BF6FAC">
        <w:rPr>
          <w:rStyle w:val="Teksttreci"/>
          <w:b/>
          <w:i/>
          <w:sz w:val="20"/>
          <w:szCs w:val="20"/>
        </w:rPr>
        <w:t xml:space="preserve"> </w:t>
      </w:r>
      <w:r w:rsidR="00DD3ACF" w:rsidRPr="009864B1">
        <w:rPr>
          <w:rStyle w:val="Teksttreci"/>
          <w:b/>
          <w:i/>
          <w:sz w:val="20"/>
          <w:szCs w:val="20"/>
        </w:rPr>
        <w:t>„</w:t>
      </w:r>
      <w:r w:rsidR="00DD3ACF">
        <w:rPr>
          <w:rStyle w:val="Teksttreci"/>
          <w:b/>
          <w:i/>
          <w:sz w:val="20"/>
          <w:szCs w:val="20"/>
        </w:rPr>
        <w:t>Mobilność edukacyjna w praktyce zawodowej</w:t>
      </w:r>
      <w:r w:rsidR="00DD3ACF" w:rsidRPr="009864B1">
        <w:rPr>
          <w:rStyle w:val="Teksttreci"/>
          <w:b/>
          <w:i/>
          <w:sz w:val="20"/>
          <w:szCs w:val="20"/>
        </w:rPr>
        <w:t>”</w:t>
      </w:r>
      <w:r w:rsidR="00DD3ACF">
        <w:rPr>
          <w:rStyle w:val="Teksttreci"/>
          <w:i/>
          <w:color w:val="00000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 o numerze </w:t>
      </w:r>
      <w:r w:rsidR="00DD3ACF">
        <w:rPr>
          <w:rFonts w:ascii="Book Antiqua" w:hAnsi="Book Antiqua" w:cs="Tahoma"/>
          <w:sz w:val="20"/>
          <w:szCs w:val="20"/>
        </w:rPr>
        <w:t xml:space="preserve">POWERVET </w:t>
      </w:r>
      <w:r w:rsidR="00DD3AC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2017-1-PL01-KA102-036558</w:t>
      </w:r>
      <w:r w:rsidRPr="00080E17">
        <w:rPr>
          <w:rFonts w:asciiTheme="minorHAnsi" w:hAnsiTheme="minorHAnsi"/>
          <w:sz w:val="20"/>
          <w:szCs w:val="20"/>
        </w:rPr>
        <w:t xml:space="preserve"> w ramach projektu </w:t>
      </w:r>
      <w:r w:rsidRPr="00080E17">
        <w:rPr>
          <w:rFonts w:asciiTheme="minorHAnsi" w:hAnsiTheme="minorHAnsi"/>
          <w:i/>
          <w:sz w:val="20"/>
          <w:szCs w:val="20"/>
        </w:rPr>
        <w:t>„</w:t>
      </w:r>
      <w:r w:rsidR="00FF071D" w:rsidRPr="00080E17">
        <w:rPr>
          <w:rFonts w:asciiTheme="minorHAnsi" w:hAnsiTheme="minorHAnsi"/>
          <w:i/>
          <w:sz w:val="20"/>
          <w:szCs w:val="20"/>
        </w:rPr>
        <w:t>Ponadnarodowa mobilność</w:t>
      </w:r>
      <w:r w:rsidRPr="00080E17">
        <w:rPr>
          <w:rFonts w:asciiTheme="minorHAnsi" w:hAnsiTheme="minorHAnsi"/>
          <w:i/>
          <w:sz w:val="20"/>
          <w:szCs w:val="20"/>
        </w:rPr>
        <w:t xml:space="preserve"> uczniów i absolwentów </w:t>
      </w:r>
      <w:r w:rsidR="00FF071D" w:rsidRPr="00080E17">
        <w:rPr>
          <w:rFonts w:asciiTheme="minorHAnsi" w:hAnsiTheme="minorHAnsi"/>
          <w:i/>
          <w:sz w:val="20"/>
          <w:szCs w:val="20"/>
        </w:rPr>
        <w:t>oraz</w:t>
      </w:r>
      <w:r w:rsidRPr="00080E17">
        <w:rPr>
          <w:rFonts w:asciiTheme="minorHAnsi" w:hAnsiTheme="minorHAnsi"/>
          <w:i/>
          <w:sz w:val="20"/>
          <w:szCs w:val="20"/>
        </w:rPr>
        <w:t xml:space="preserve"> kadry kształcenia zawodowego</w:t>
      </w:r>
      <w:r w:rsidRPr="00080E17">
        <w:rPr>
          <w:rFonts w:asciiTheme="minorHAnsi" w:hAnsiTheme="minorHAnsi"/>
          <w:sz w:val="20"/>
          <w:szCs w:val="20"/>
        </w:rPr>
        <w:t xml:space="preserve">” realizowanego ze środków PO WER na zasadach Programu Erasmus+ </w:t>
      </w:r>
      <w:r w:rsidRPr="00080E17">
        <w:rPr>
          <w:rFonts w:asciiTheme="minorHAnsi" w:hAnsiTheme="minorHAnsi"/>
          <w:b/>
          <w:sz w:val="20"/>
          <w:szCs w:val="20"/>
        </w:rPr>
        <w:t xml:space="preserve"> sektor Kształcenie i szkolenia zawodowe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:rsidTr="00B71261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(20.</w:t>
            </w:r>
            <w:r w:rsidR="00461648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....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./20.</w:t>
            </w:r>
            <w:r w:rsidR="00461648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....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.)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 xml:space="preserve">Wyrażam zgodę na przetwarzanie moich danych osobowych zawartych w formularzu dla celów rekrutacji do projektu </w:t>
      </w:r>
      <w:r w:rsidRPr="00080E17">
        <w:rPr>
          <w:rFonts w:asciiTheme="minorHAnsi" w:hAnsiTheme="minorHAnsi" w:cs="Times New Roman"/>
          <w:i/>
          <w:sz w:val="20"/>
          <w:szCs w:val="20"/>
        </w:rPr>
        <w:t>„</w:t>
      </w:r>
      <w:r w:rsidR="00A54AFB" w:rsidRPr="00080E17">
        <w:rPr>
          <w:rFonts w:asciiTheme="minorHAnsi" w:hAnsiTheme="minorHAnsi" w:cs="Times New Roman"/>
          <w:i/>
          <w:sz w:val="20"/>
          <w:szCs w:val="20"/>
        </w:rPr>
        <w:t>Ponadnarodowa mobilność</w:t>
      </w:r>
      <w:r w:rsidRPr="00080E17">
        <w:rPr>
          <w:rFonts w:asciiTheme="minorHAnsi" w:hAnsiTheme="minorHAnsi" w:cs="Times New Roman"/>
          <w:i/>
          <w:iCs/>
          <w:sz w:val="20"/>
          <w:szCs w:val="20"/>
        </w:rPr>
        <w:t xml:space="preserve"> uczniów i absolwentów oraz kadry kształcenia zawodowego</w:t>
      </w:r>
      <w:r w:rsidRPr="00080E17">
        <w:rPr>
          <w:rFonts w:asciiTheme="minorHAnsi" w:hAnsiTheme="minorHAnsi" w:cs="Times New Roman"/>
          <w:sz w:val="20"/>
          <w:szCs w:val="20"/>
        </w:rPr>
        <w:t xml:space="preserve">” realizowanego ze środków PO WER na zasadach Programu Erasmus+  sektor Kształcenie i szkolenia zawodowe. Dane osobowe będą przetwarzane zgodnie z ustawą z dnia 29 sierpnia 1997 r. o ochronie danych osobowych ( Dz. U. z 2014 r. poz. 1182, z </w:t>
      </w:r>
      <w:proofErr w:type="spellStart"/>
      <w:r w:rsidRPr="00080E17">
        <w:rPr>
          <w:rFonts w:asciiTheme="minorHAnsi" w:hAnsiTheme="minorHAnsi" w:cs="Times New Roman"/>
          <w:sz w:val="20"/>
          <w:szCs w:val="20"/>
        </w:rPr>
        <w:t>późn</w:t>
      </w:r>
      <w:proofErr w:type="spellEnd"/>
      <w:r w:rsidRPr="00080E17">
        <w:rPr>
          <w:rFonts w:asciiTheme="minorHAnsi" w:hAnsiTheme="minorHAnsi" w:cs="Times New Roman"/>
          <w:sz w:val="20"/>
          <w:szCs w:val="20"/>
        </w:rPr>
        <w:t>. zm.).</w:t>
      </w:r>
    </w:p>
    <w:p w:rsidR="00387A98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461648" w:rsidRPr="00080E17" w:rsidRDefault="0046164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:rsidR="00461648" w:rsidRDefault="00461648" w:rsidP="00387A98">
      <w:pPr>
        <w:spacing w:line="276" w:lineRule="auto"/>
        <w:jc w:val="both"/>
        <w:rPr>
          <w:rFonts w:asciiTheme="minorHAnsi" w:hAnsiTheme="minorHAnsi"/>
          <w:sz w:val="20"/>
          <w:szCs w:val="20"/>
          <w:highlight w:val="cyan"/>
        </w:rPr>
      </w:pPr>
    </w:p>
    <w:p w:rsidR="00461648" w:rsidRDefault="00461648" w:rsidP="00387A98">
      <w:pPr>
        <w:spacing w:line="276" w:lineRule="auto"/>
        <w:jc w:val="both"/>
        <w:rPr>
          <w:rFonts w:asciiTheme="minorHAnsi" w:hAnsiTheme="minorHAnsi"/>
          <w:sz w:val="20"/>
          <w:szCs w:val="20"/>
          <w:highlight w:val="cyan"/>
        </w:rPr>
      </w:pPr>
    </w:p>
    <w:p w:rsidR="00461648" w:rsidRDefault="0046164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461648" w:rsidRDefault="0046164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:rsidR="00461648" w:rsidRDefault="0046164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B944DF" w:rsidRPr="00080E17" w:rsidRDefault="00B944DF" w:rsidP="00B944DF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lastRenderedPageBreak/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B944DF">
        <w:rPr>
          <w:rFonts w:asciiTheme="minorHAnsi" w:hAnsiTheme="minorHAnsi"/>
          <w:sz w:val="20"/>
          <w:szCs w:val="20"/>
        </w:rPr>
        <w:t>wypełnia kandydat(tka)/wychowawca/kierownik kształcenia zawodowego/inne</w:t>
      </w:r>
    </w:p>
    <w:p w:rsidR="00B944DF" w:rsidRPr="00080E17" w:rsidRDefault="00B944DF" w:rsidP="00B944DF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B944DF" w:rsidRPr="00080E17" w:rsidRDefault="00B944DF" w:rsidP="00B944DF">
      <w:pPr>
        <w:spacing w:line="276" w:lineRule="auto"/>
        <w:jc w:val="both"/>
        <w:rPr>
          <w:rFonts w:asciiTheme="minorHAnsi" w:hAnsiTheme="minorHAnsi"/>
          <w:sz w:val="20"/>
          <w:szCs w:val="20"/>
          <w:highlight w:val="cyan"/>
        </w:rPr>
      </w:pPr>
    </w:p>
    <w:p w:rsidR="00B944DF" w:rsidRPr="00461648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oceny/średnia ocen z przedmiotów ogólnych i/lub zawodowych</w:t>
      </w:r>
    </w:p>
    <w:p w:rsidR="00B944DF" w:rsidRPr="00461648" w:rsidRDefault="00B944DF" w:rsidP="00B944DF">
      <w:pPr>
        <w:spacing w:line="276" w:lineRule="auto"/>
        <w:ind w:left="720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.......................................</w:t>
      </w:r>
    </w:p>
    <w:p w:rsidR="00B944DF" w:rsidRPr="00461648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śródroczną i/lub roczną ocenę klasyfikacyjną zachowania</w:t>
      </w:r>
    </w:p>
    <w:p w:rsidR="00B944DF" w:rsidRPr="00461648" w:rsidRDefault="00B944DF" w:rsidP="00B944DF">
      <w:pPr>
        <w:spacing w:line="276" w:lineRule="auto"/>
        <w:ind w:left="720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........................................</w:t>
      </w:r>
    </w:p>
    <w:p w:rsidR="00B944DF" w:rsidRPr="00461648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frekwencję na zajęciach lekcyjnych/zajęciach przygotowawczych do wyjazdu</w:t>
      </w:r>
    </w:p>
    <w:p w:rsidR="00B944DF" w:rsidRPr="00461648" w:rsidRDefault="00B944DF" w:rsidP="00B944DF">
      <w:pPr>
        <w:spacing w:line="276" w:lineRule="auto"/>
        <w:ind w:left="720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 xml:space="preserve">........................................ </w:t>
      </w:r>
    </w:p>
    <w:p w:rsidR="00B944DF" w:rsidRPr="00461648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oceny z j. obcych (należy wskazać – jakie?)</w:t>
      </w:r>
    </w:p>
    <w:p w:rsidR="00B944DF" w:rsidRPr="00461648" w:rsidRDefault="00B944DF" w:rsidP="00B944DF">
      <w:pPr>
        <w:spacing w:line="276" w:lineRule="auto"/>
        <w:ind w:left="720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</w:t>
      </w:r>
    </w:p>
    <w:p w:rsidR="00B944DF" w:rsidRPr="00461648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dodatkowe osiągnięcia, udziały w konkurach, olimpiadach</w:t>
      </w:r>
    </w:p>
    <w:p w:rsidR="00B944DF" w:rsidRPr="00461648" w:rsidRDefault="00B944DF" w:rsidP="00B944DF">
      <w:pPr>
        <w:spacing w:line="276" w:lineRule="auto"/>
        <w:ind w:left="720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.................................................</w:t>
      </w:r>
    </w:p>
    <w:p w:rsidR="00B944DF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kryteria opisowe np. motywacja do wyjazdu</w:t>
      </w:r>
    </w:p>
    <w:p w:rsidR="00B944DF" w:rsidRPr="00461648" w:rsidRDefault="00B944DF" w:rsidP="00B944DF">
      <w:pPr>
        <w:spacing w:line="276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4DF" w:rsidRDefault="00B944DF" w:rsidP="00B944D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61648">
        <w:rPr>
          <w:rFonts w:asciiTheme="minorHAnsi" w:hAnsiTheme="minorHAnsi"/>
        </w:rPr>
        <w:t>inne</w:t>
      </w:r>
      <w:r>
        <w:rPr>
          <w:rFonts w:asciiTheme="minorHAnsi" w:hAnsiTheme="minorHAnsi"/>
        </w:rPr>
        <w:t>:</w:t>
      </w:r>
    </w:p>
    <w:p w:rsidR="00B944DF" w:rsidRPr="00080E17" w:rsidRDefault="00B944DF" w:rsidP="00B944DF">
      <w:pPr>
        <w:spacing w:line="276" w:lineRule="auto"/>
        <w:ind w:left="72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4DF" w:rsidRPr="00080E17" w:rsidRDefault="00B944DF" w:rsidP="00B944DF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B944DF" w:rsidRPr="00080E17" w:rsidRDefault="00B944DF" w:rsidP="00B944DF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B944DF" w:rsidRPr="00080E17" w:rsidRDefault="00B944DF" w:rsidP="00B944DF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.............................</w:t>
      </w: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:rsidR="00B944DF" w:rsidRPr="00080E17" w:rsidRDefault="00B944DF" w:rsidP="00B944DF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Pr="00461648">
        <w:rPr>
          <w:rFonts w:asciiTheme="minorHAnsi" w:hAnsiTheme="minorHAnsi"/>
          <w:sz w:val="20"/>
          <w:szCs w:val="20"/>
        </w:rPr>
        <w:t>kandydata(</w:t>
      </w:r>
      <w:proofErr w:type="spellStart"/>
      <w:r w:rsidRPr="00461648">
        <w:rPr>
          <w:rFonts w:asciiTheme="minorHAnsi" w:hAnsiTheme="minorHAnsi"/>
          <w:sz w:val="20"/>
          <w:szCs w:val="20"/>
        </w:rPr>
        <w:t>tki</w:t>
      </w:r>
      <w:proofErr w:type="spellEnd"/>
      <w:r w:rsidRPr="00461648">
        <w:rPr>
          <w:rFonts w:asciiTheme="minorHAnsi" w:hAnsiTheme="minorHAnsi"/>
          <w:sz w:val="20"/>
          <w:szCs w:val="20"/>
        </w:rPr>
        <w:t>)/wychowawcy/kierownika kształcenia zawodowego/</w:t>
      </w:r>
      <w:bookmarkStart w:id="0" w:name="_GoBack"/>
      <w:bookmarkEnd w:id="0"/>
    </w:p>
    <w:sectPr w:rsidR="00B944DF" w:rsidRPr="00080E17" w:rsidSect="00387A98">
      <w:headerReference w:type="default" r:id="rId8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2F" w:rsidRDefault="005F232F" w:rsidP="00387A98">
      <w:r>
        <w:separator/>
      </w:r>
    </w:p>
  </w:endnote>
  <w:endnote w:type="continuationSeparator" w:id="0">
    <w:p w:rsidR="005F232F" w:rsidRDefault="005F232F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2F" w:rsidRDefault="005F232F" w:rsidP="00387A98">
      <w:r>
        <w:separator/>
      </w:r>
    </w:p>
  </w:footnote>
  <w:footnote w:type="continuationSeparator" w:id="0">
    <w:p w:rsidR="005F232F" w:rsidRDefault="005F232F" w:rsidP="00387A98">
      <w:r>
        <w:continuationSeparator/>
      </w:r>
    </w:p>
  </w:footnote>
  <w:footnote w:id="1">
    <w:p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387A98" w:rsidRDefault="00387A98" w:rsidP="00387A98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 w:rsidR="00E31220"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98" w:rsidRDefault="008657ED">
    <w:pPr>
      <w:pStyle w:val="Nagwek"/>
    </w:pPr>
    <w:r>
      <w:rPr>
        <w:noProof/>
        <w:lang w:eastAsia="pl-PL" w:bidi="ar-SA"/>
      </w:rPr>
      <w:drawing>
        <wp:inline distT="0" distB="0" distL="0" distR="0">
          <wp:extent cx="5748655" cy="652145"/>
          <wp:effectExtent l="0" t="0" r="444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A98"/>
    <w:rsid w:val="00080E17"/>
    <w:rsid w:val="000F1484"/>
    <w:rsid w:val="00387A98"/>
    <w:rsid w:val="003A64C7"/>
    <w:rsid w:val="00461648"/>
    <w:rsid w:val="00471799"/>
    <w:rsid w:val="005917A9"/>
    <w:rsid w:val="005F232F"/>
    <w:rsid w:val="007C30F4"/>
    <w:rsid w:val="0081258D"/>
    <w:rsid w:val="008657ED"/>
    <w:rsid w:val="008732C6"/>
    <w:rsid w:val="00A54AFB"/>
    <w:rsid w:val="00B71261"/>
    <w:rsid w:val="00B944DF"/>
    <w:rsid w:val="00CE36CE"/>
    <w:rsid w:val="00CF765E"/>
    <w:rsid w:val="00DD3ACF"/>
    <w:rsid w:val="00E31220"/>
    <w:rsid w:val="00E7090A"/>
    <w:rsid w:val="00FC7776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D2618-F672-4959-88AC-FBF5986B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D3ACF"/>
    <w:rPr>
      <w:rFonts w:ascii="Book Antiqua" w:hAnsi="Book Antiqua" w:cs="Book Antiqu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3ACF"/>
    <w:pPr>
      <w:shd w:val="clear" w:color="auto" w:fill="FFFFFF"/>
      <w:suppressAutoHyphens w:val="0"/>
      <w:spacing w:before="660" w:after="240" w:line="228" w:lineRule="exact"/>
      <w:ind w:hanging="360"/>
      <w:jc w:val="both"/>
    </w:pPr>
    <w:rPr>
      <w:rFonts w:ascii="Book Antiqua" w:eastAsia="Calibri" w:hAnsi="Book Antiqua" w:cs="Book Antiqua"/>
      <w:kern w:val="0"/>
      <w:sz w:val="19"/>
      <w:szCs w:val="19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311B-CE61-4F59-8C5E-321C5BA3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4726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Wiesiek</cp:lastModifiedBy>
  <cp:revision>6</cp:revision>
  <cp:lastPrinted>2018-10-19T12:55:00Z</cp:lastPrinted>
  <dcterms:created xsi:type="dcterms:W3CDTF">2018-01-18T07:53:00Z</dcterms:created>
  <dcterms:modified xsi:type="dcterms:W3CDTF">2018-10-19T12:56:00Z</dcterms:modified>
</cp:coreProperties>
</file>